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BBA89" w14:textId="77777777" w:rsidR="00B86D0F" w:rsidRDefault="00B86D0F" w:rsidP="00A55FFB">
      <w:pPr>
        <w:rPr>
          <w:rFonts w:cs="Arial"/>
        </w:rPr>
      </w:pPr>
    </w:p>
    <w:p w14:paraId="20F251A7" w14:textId="044E85B1" w:rsidR="00A55FFB" w:rsidRDefault="00A55FFB" w:rsidP="00A55FFB">
      <w:pPr>
        <w:rPr>
          <w:rFonts w:cs="Arial"/>
        </w:rPr>
      </w:pPr>
      <w:r w:rsidRPr="0029386F">
        <w:rPr>
          <w:rFonts w:cs="Arial"/>
        </w:rPr>
        <w:t xml:space="preserve">Številka: </w:t>
      </w:r>
      <w:r w:rsidR="00484141" w:rsidRPr="008635E1">
        <w:rPr>
          <w:rFonts w:cs="Arial"/>
        </w:rPr>
        <w:t>430</w:t>
      </w:r>
      <w:r w:rsidR="00B66A29">
        <w:rPr>
          <w:rFonts w:cs="Arial"/>
        </w:rPr>
        <w:t>1</w:t>
      </w:r>
      <w:r w:rsidR="00484141" w:rsidRPr="008635E1">
        <w:rPr>
          <w:rFonts w:cs="Arial"/>
        </w:rPr>
        <w:t>-</w:t>
      </w:r>
      <w:r w:rsidR="004E79C9">
        <w:rPr>
          <w:rFonts w:cs="Arial"/>
        </w:rPr>
        <w:t>009</w:t>
      </w:r>
      <w:r w:rsidR="008D3B86">
        <w:rPr>
          <w:rFonts w:cs="Arial"/>
        </w:rPr>
        <w:t>9</w:t>
      </w:r>
      <w:r w:rsidR="00484141" w:rsidRPr="008635E1">
        <w:rPr>
          <w:rFonts w:cs="Arial"/>
        </w:rPr>
        <w:t>/202</w:t>
      </w:r>
      <w:r w:rsidR="00A47DBE">
        <w:rPr>
          <w:rFonts w:cs="Arial"/>
        </w:rPr>
        <w:t>4</w:t>
      </w:r>
    </w:p>
    <w:p w14:paraId="378CF4CB" w14:textId="5DBDDCBA" w:rsidR="00A21972" w:rsidRDefault="00A21972" w:rsidP="00A55FFB">
      <w:pPr>
        <w:rPr>
          <w:rFonts w:cs="Arial"/>
        </w:rPr>
      </w:pPr>
      <w:r>
        <w:rPr>
          <w:rFonts w:cs="Arial"/>
        </w:rPr>
        <w:t>JN</w:t>
      </w:r>
      <w:r w:rsidR="00213A3E">
        <w:rPr>
          <w:rFonts w:cs="Arial"/>
        </w:rPr>
        <w:t xml:space="preserve"> BR</w:t>
      </w:r>
      <w:r>
        <w:rPr>
          <w:rFonts w:cs="Arial"/>
        </w:rPr>
        <w:t>:</w:t>
      </w:r>
      <w:r w:rsidR="001E5788">
        <w:rPr>
          <w:rFonts w:cs="Arial"/>
        </w:rPr>
        <w:t xml:space="preserve"> </w:t>
      </w:r>
      <w:r w:rsidR="001E5788" w:rsidRPr="00402A00">
        <w:rPr>
          <w:rFonts w:cs="Arial"/>
        </w:rPr>
        <w:t>202</w:t>
      </w:r>
      <w:r w:rsidR="00A47DBE">
        <w:rPr>
          <w:rFonts w:cs="Arial"/>
        </w:rPr>
        <w:t>4</w:t>
      </w:r>
      <w:r w:rsidR="001E5788" w:rsidRPr="00402A00">
        <w:rPr>
          <w:rFonts w:cs="Arial"/>
        </w:rPr>
        <w:t>-</w:t>
      </w:r>
      <w:r w:rsidR="00AC46B9">
        <w:rPr>
          <w:rFonts w:cs="Arial"/>
        </w:rPr>
        <w:t>45</w:t>
      </w:r>
      <w:r w:rsidR="008D3B86">
        <w:rPr>
          <w:rFonts w:cs="Arial"/>
        </w:rPr>
        <w:t>2</w:t>
      </w:r>
      <w:bookmarkStart w:id="0" w:name="_GoBack"/>
      <w:bookmarkEnd w:id="0"/>
    </w:p>
    <w:p w14:paraId="0B33341C" w14:textId="77777777" w:rsidR="003804FF" w:rsidRDefault="003804FF" w:rsidP="003804FF">
      <w:pPr>
        <w:jc w:val="both"/>
        <w:rPr>
          <w:rFonts w:cs="Arial"/>
        </w:rPr>
      </w:pPr>
    </w:p>
    <w:p w14:paraId="40D58F6D" w14:textId="45983227" w:rsidR="003E5294" w:rsidRPr="004A7CB1" w:rsidRDefault="003E5294" w:rsidP="003E5294">
      <w:pPr>
        <w:spacing w:before="120"/>
        <w:jc w:val="center"/>
        <w:rPr>
          <w:rFonts w:cs="Arial"/>
          <w:b/>
        </w:rPr>
      </w:pPr>
      <w:r w:rsidRPr="004A7CB1">
        <w:rPr>
          <w:rFonts w:cs="Arial"/>
          <w:b/>
        </w:rPr>
        <w:t>IZJAVA GLAVNEGA PONUDNIKA Z</w:t>
      </w:r>
      <w:r w:rsidR="008D3B86">
        <w:rPr>
          <w:rFonts w:cs="Arial"/>
          <w:b/>
        </w:rPr>
        <w:t>A</w:t>
      </w:r>
      <w:r w:rsidRPr="004A7CB1">
        <w:rPr>
          <w:rFonts w:cs="Arial"/>
          <w:b/>
        </w:rPr>
        <w:t xml:space="preserve"> ZAVAROVANJEM NADOMESTNE PŠENICE NA LOKACIJI PONUDNIKA</w:t>
      </w:r>
    </w:p>
    <w:p w14:paraId="5BEC3026" w14:textId="77777777" w:rsidR="003E5294" w:rsidRPr="00D24C5E" w:rsidRDefault="003E5294" w:rsidP="003E5294">
      <w:pPr>
        <w:tabs>
          <w:tab w:val="left" w:pos="1083"/>
        </w:tabs>
        <w:rPr>
          <w:rFonts w:cs="Arial"/>
          <w:color w:val="FF0000"/>
        </w:rPr>
      </w:pPr>
    </w:p>
    <w:p w14:paraId="125C6404" w14:textId="77777777" w:rsidR="004D3674" w:rsidRDefault="004D3674" w:rsidP="00B237A8">
      <w:pPr>
        <w:tabs>
          <w:tab w:val="left" w:pos="1083"/>
        </w:tabs>
        <w:rPr>
          <w:rFonts w:cs="Arial"/>
        </w:rPr>
      </w:pPr>
    </w:p>
    <w:p w14:paraId="39B79513" w14:textId="1508EC42" w:rsidR="00B237A8" w:rsidRDefault="00B237A8" w:rsidP="00B237A8">
      <w:pPr>
        <w:tabs>
          <w:tab w:val="left" w:pos="1083"/>
        </w:tabs>
        <w:rPr>
          <w:rFonts w:cs="Arial"/>
        </w:rPr>
      </w:pPr>
      <w:r>
        <w:rPr>
          <w:rFonts w:cs="Arial"/>
        </w:rPr>
        <w:t>Naziv sodelujočega podjetja: __________________________________________________</w:t>
      </w:r>
    </w:p>
    <w:p w14:paraId="52DEC594" w14:textId="77777777" w:rsidR="00B237A8" w:rsidRDefault="00B237A8" w:rsidP="00B237A8">
      <w:pPr>
        <w:tabs>
          <w:tab w:val="left" w:pos="1083"/>
        </w:tabs>
        <w:rPr>
          <w:rFonts w:cs="Arial"/>
        </w:rPr>
      </w:pPr>
    </w:p>
    <w:p w14:paraId="474EAA23" w14:textId="77777777" w:rsidR="00B237A8" w:rsidRDefault="00B237A8" w:rsidP="00B237A8">
      <w:pPr>
        <w:tabs>
          <w:tab w:val="left" w:pos="1083"/>
        </w:tabs>
        <w:rPr>
          <w:rFonts w:cs="Arial"/>
        </w:rPr>
      </w:pPr>
      <w:r>
        <w:rPr>
          <w:rFonts w:cs="Arial"/>
        </w:rPr>
        <w:t>Naslov/sedež sodelujočega podjetja: ____________________________________________</w:t>
      </w:r>
    </w:p>
    <w:p w14:paraId="110E0C0A" w14:textId="768EB2E8" w:rsidR="03F6824A" w:rsidRDefault="03F6824A" w:rsidP="03F6824A">
      <w:pPr>
        <w:tabs>
          <w:tab w:val="left" w:pos="1083"/>
        </w:tabs>
      </w:pPr>
    </w:p>
    <w:p w14:paraId="2A0E53BE" w14:textId="77777777" w:rsidR="00C9305F" w:rsidRDefault="00C9305F" w:rsidP="00993CA5">
      <w:pPr>
        <w:pStyle w:val="Odstavekseznama"/>
        <w:spacing w:line="240" w:lineRule="auto"/>
        <w:ind w:left="360"/>
        <w:rPr>
          <w:rFonts w:ascii="Arial" w:eastAsia="Arial" w:hAnsi="Arial" w:cs="Arial"/>
          <w:color w:val="BFBFBF" w:themeColor="background1" w:themeShade="BF"/>
          <w:lang w:eastAsia="sl-SI"/>
        </w:rPr>
      </w:pPr>
    </w:p>
    <w:p w14:paraId="5D7DFB04" w14:textId="74F328BB" w:rsidR="00F8142D" w:rsidRPr="001E259F" w:rsidRDefault="00F8142D" w:rsidP="001E259F">
      <w:pPr>
        <w:pStyle w:val="Odstavekseznama"/>
        <w:numPr>
          <w:ilvl w:val="0"/>
          <w:numId w:val="15"/>
        </w:numPr>
        <w:rPr>
          <w:rFonts w:ascii="Arial" w:hAnsi="Arial" w:cs="Arial"/>
          <w:b/>
        </w:rPr>
      </w:pPr>
      <w:r w:rsidRPr="001E259F">
        <w:rPr>
          <w:rFonts w:ascii="Arial" w:hAnsi="Arial" w:cs="Arial"/>
          <w:b/>
        </w:rPr>
        <w:t xml:space="preserve">TEHNIČNA SPOSOBNOST – </w:t>
      </w:r>
      <w:r w:rsidR="00C9305F" w:rsidRPr="001E259F">
        <w:rPr>
          <w:rFonts w:ascii="Arial" w:hAnsi="Arial" w:cs="Arial"/>
          <w:b/>
        </w:rPr>
        <w:t>OPREMLJENOST PONUDNIKA</w:t>
      </w:r>
    </w:p>
    <w:p w14:paraId="2F6E7F00" w14:textId="77777777" w:rsidR="001E259F" w:rsidRPr="00993CA5" w:rsidRDefault="001E259F" w:rsidP="001E259F">
      <w:pPr>
        <w:pStyle w:val="Odstavekseznama"/>
        <w:ind w:left="360"/>
        <w:rPr>
          <w:rFonts w:ascii="Arial" w:hAnsi="Arial" w:cs="Arial"/>
          <w:b/>
        </w:rPr>
      </w:pPr>
    </w:p>
    <w:tbl>
      <w:tblPr>
        <w:tblStyle w:val="Tabelamrea"/>
        <w:tblW w:w="8898" w:type="dxa"/>
        <w:tblInd w:w="0" w:type="dxa"/>
        <w:tblLook w:val="04A0" w:firstRow="1" w:lastRow="0" w:firstColumn="1" w:lastColumn="0" w:noHBand="0" w:noVBand="1"/>
      </w:tblPr>
      <w:tblGrid>
        <w:gridCol w:w="817"/>
        <w:gridCol w:w="2552"/>
        <w:gridCol w:w="2886"/>
        <w:gridCol w:w="2643"/>
      </w:tblGrid>
      <w:tr w:rsidR="00C9305F" w:rsidRPr="00FD3B82" w14:paraId="1F681C96" w14:textId="77777777" w:rsidTr="001E259F">
        <w:trPr>
          <w:trHeight w:val="355"/>
        </w:trPr>
        <w:tc>
          <w:tcPr>
            <w:tcW w:w="817" w:type="dxa"/>
          </w:tcPr>
          <w:p w14:paraId="30C22F2E" w14:textId="77777777" w:rsidR="00C9305F" w:rsidRPr="001E5788" w:rsidRDefault="00C9305F" w:rsidP="004D36E7">
            <w:pPr>
              <w:jc w:val="center"/>
              <w:rPr>
                <w:rFonts w:cs="Arial"/>
                <w:b/>
                <w:sz w:val="20"/>
                <w:szCs w:val="20"/>
              </w:rPr>
            </w:pPr>
            <w:proofErr w:type="spellStart"/>
            <w:r w:rsidRPr="001E5788">
              <w:rPr>
                <w:rFonts w:cs="Arial"/>
                <w:b/>
                <w:sz w:val="20"/>
                <w:szCs w:val="20"/>
              </w:rPr>
              <w:t>Zap</w:t>
            </w:r>
            <w:proofErr w:type="spellEnd"/>
            <w:r w:rsidRPr="001E5788">
              <w:rPr>
                <w:rFonts w:cs="Arial"/>
                <w:b/>
                <w:sz w:val="20"/>
                <w:szCs w:val="20"/>
              </w:rPr>
              <w:t>. št.</w:t>
            </w:r>
          </w:p>
        </w:tc>
        <w:tc>
          <w:tcPr>
            <w:tcW w:w="2552" w:type="dxa"/>
          </w:tcPr>
          <w:p w14:paraId="2498CFC1" w14:textId="4F42A065" w:rsidR="00C9305F" w:rsidRPr="001E5788" w:rsidRDefault="003B0F5C" w:rsidP="004D36E7">
            <w:pPr>
              <w:jc w:val="center"/>
              <w:rPr>
                <w:rFonts w:cs="Arial"/>
                <w:b/>
                <w:sz w:val="20"/>
                <w:szCs w:val="20"/>
              </w:rPr>
            </w:pPr>
            <w:r>
              <w:rPr>
                <w:rFonts w:cs="Arial"/>
                <w:b/>
                <w:sz w:val="20"/>
                <w:szCs w:val="20"/>
              </w:rPr>
              <w:t>n</w:t>
            </w:r>
            <w:r w:rsidR="00C9305F" w:rsidRPr="001E5788">
              <w:rPr>
                <w:rFonts w:cs="Arial"/>
                <w:b/>
                <w:sz w:val="20"/>
                <w:szCs w:val="20"/>
              </w:rPr>
              <w:t xml:space="preserve">avedba </w:t>
            </w:r>
            <w:r w:rsidR="00484141">
              <w:rPr>
                <w:rFonts w:cs="Arial"/>
                <w:b/>
                <w:sz w:val="20"/>
                <w:szCs w:val="20"/>
              </w:rPr>
              <w:t>lokacije začasnega skladiščenja pšenice</w:t>
            </w:r>
          </w:p>
        </w:tc>
        <w:tc>
          <w:tcPr>
            <w:tcW w:w="2886" w:type="dxa"/>
          </w:tcPr>
          <w:p w14:paraId="22C3ED4C" w14:textId="4A10333C" w:rsidR="00C9305F" w:rsidRDefault="003B0F5C" w:rsidP="004D36E7">
            <w:pPr>
              <w:jc w:val="center"/>
              <w:rPr>
                <w:rFonts w:cs="Arial"/>
                <w:b/>
                <w:sz w:val="20"/>
                <w:szCs w:val="20"/>
              </w:rPr>
            </w:pPr>
            <w:r>
              <w:rPr>
                <w:rFonts w:cs="Arial"/>
                <w:b/>
                <w:sz w:val="20"/>
                <w:szCs w:val="20"/>
              </w:rPr>
              <w:t>s</w:t>
            </w:r>
            <w:r w:rsidR="00484141">
              <w:rPr>
                <w:rFonts w:cs="Arial"/>
                <w:b/>
                <w:sz w:val="20"/>
                <w:szCs w:val="20"/>
              </w:rPr>
              <w:t>ilosne kapacitete v ton</w:t>
            </w:r>
          </w:p>
        </w:tc>
        <w:tc>
          <w:tcPr>
            <w:tcW w:w="2643" w:type="dxa"/>
          </w:tcPr>
          <w:p w14:paraId="4087FF6E" w14:textId="6A8A57E4" w:rsidR="00C9305F" w:rsidRDefault="003B0F5C" w:rsidP="004D36E7">
            <w:pPr>
              <w:jc w:val="center"/>
              <w:rPr>
                <w:rFonts w:cs="Arial"/>
                <w:b/>
                <w:sz w:val="20"/>
                <w:szCs w:val="20"/>
              </w:rPr>
            </w:pPr>
            <w:r>
              <w:rPr>
                <w:rFonts w:cs="Arial"/>
                <w:b/>
                <w:sz w:val="20"/>
                <w:szCs w:val="20"/>
              </w:rPr>
              <w:t>n</w:t>
            </w:r>
            <w:r w:rsidR="00C9305F">
              <w:rPr>
                <w:rFonts w:cs="Arial"/>
                <w:b/>
                <w:sz w:val="20"/>
                <w:szCs w:val="20"/>
              </w:rPr>
              <w:t xml:space="preserve">avedba </w:t>
            </w:r>
            <w:r w:rsidR="00484141">
              <w:rPr>
                <w:rFonts w:cs="Arial"/>
                <w:b/>
                <w:sz w:val="20"/>
                <w:szCs w:val="20"/>
              </w:rPr>
              <w:t>lastnika začasnega skladišča</w:t>
            </w:r>
          </w:p>
          <w:p w14:paraId="3C5EE446" w14:textId="06B3C6A4" w:rsidR="00C9305F" w:rsidRDefault="00C9305F" w:rsidP="00C9305F">
            <w:pPr>
              <w:jc w:val="center"/>
              <w:rPr>
                <w:rFonts w:cs="Arial"/>
                <w:b/>
              </w:rPr>
            </w:pPr>
          </w:p>
        </w:tc>
      </w:tr>
      <w:tr w:rsidR="00C9305F" w14:paraId="112FA058" w14:textId="77777777" w:rsidTr="001E259F">
        <w:trPr>
          <w:trHeight w:val="143"/>
        </w:trPr>
        <w:tc>
          <w:tcPr>
            <w:tcW w:w="817" w:type="dxa"/>
          </w:tcPr>
          <w:p w14:paraId="781D6115" w14:textId="77777777" w:rsidR="00C9305F" w:rsidRPr="00B77694" w:rsidRDefault="00C9305F" w:rsidP="004D36E7">
            <w:pPr>
              <w:jc w:val="both"/>
              <w:rPr>
                <w:rFonts w:cs="Arial"/>
                <w:sz w:val="36"/>
                <w:szCs w:val="36"/>
              </w:rPr>
            </w:pPr>
          </w:p>
        </w:tc>
        <w:tc>
          <w:tcPr>
            <w:tcW w:w="2552" w:type="dxa"/>
          </w:tcPr>
          <w:p w14:paraId="1A22647B" w14:textId="77777777" w:rsidR="00C9305F" w:rsidRPr="00B77694" w:rsidRDefault="00C9305F" w:rsidP="004D36E7">
            <w:pPr>
              <w:jc w:val="both"/>
              <w:rPr>
                <w:rFonts w:cs="Arial"/>
                <w:sz w:val="36"/>
                <w:szCs w:val="36"/>
              </w:rPr>
            </w:pPr>
          </w:p>
        </w:tc>
        <w:tc>
          <w:tcPr>
            <w:tcW w:w="2886" w:type="dxa"/>
          </w:tcPr>
          <w:p w14:paraId="4BCEE4BD" w14:textId="77777777" w:rsidR="00C9305F" w:rsidRPr="00B77694" w:rsidRDefault="00C9305F" w:rsidP="004D36E7">
            <w:pPr>
              <w:jc w:val="both"/>
              <w:rPr>
                <w:rFonts w:cs="Arial"/>
                <w:sz w:val="36"/>
                <w:szCs w:val="36"/>
              </w:rPr>
            </w:pPr>
          </w:p>
        </w:tc>
        <w:tc>
          <w:tcPr>
            <w:tcW w:w="2643" w:type="dxa"/>
          </w:tcPr>
          <w:p w14:paraId="1A53855A" w14:textId="51733541" w:rsidR="00C9305F" w:rsidRPr="00B77694" w:rsidRDefault="00C9305F" w:rsidP="004D36E7">
            <w:pPr>
              <w:jc w:val="both"/>
              <w:rPr>
                <w:rFonts w:cs="Arial"/>
                <w:sz w:val="36"/>
                <w:szCs w:val="36"/>
              </w:rPr>
            </w:pPr>
          </w:p>
        </w:tc>
      </w:tr>
      <w:tr w:rsidR="00C9305F" w14:paraId="41278D16" w14:textId="77777777" w:rsidTr="001E259F">
        <w:trPr>
          <w:trHeight w:val="141"/>
        </w:trPr>
        <w:tc>
          <w:tcPr>
            <w:tcW w:w="817" w:type="dxa"/>
          </w:tcPr>
          <w:p w14:paraId="6B2710DB" w14:textId="77777777" w:rsidR="00C9305F" w:rsidRPr="00B77694" w:rsidRDefault="00C9305F" w:rsidP="004D36E7">
            <w:pPr>
              <w:jc w:val="both"/>
              <w:rPr>
                <w:rFonts w:cs="Arial"/>
                <w:sz w:val="36"/>
                <w:szCs w:val="36"/>
              </w:rPr>
            </w:pPr>
          </w:p>
        </w:tc>
        <w:tc>
          <w:tcPr>
            <w:tcW w:w="2552" w:type="dxa"/>
          </w:tcPr>
          <w:p w14:paraId="54BE86F0" w14:textId="77777777" w:rsidR="00C9305F" w:rsidRPr="00B77694" w:rsidRDefault="00C9305F" w:rsidP="004D36E7">
            <w:pPr>
              <w:jc w:val="both"/>
              <w:rPr>
                <w:rFonts w:cs="Arial"/>
                <w:sz w:val="36"/>
                <w:szCs w:val="36"/>
              </w:rPr>
            </w:pPr>
          </w:p>
        </w:tc>
        <w:tc>
          <w:tcPr>
            <w:tcW w:w="2886" w:type="dxa"/>
          </w:tcPr>
          <w:p w14:paraId="78B1FA04" w14:textId="77777777" w:rsidR="00C9305F" w:rsidRPr="00B77694" w:rsidRDefault="00C9305F" w:rsidP="004D36E7">
            <w:pPr>
              <w:jc w:val="both"/>
              <w:rPr>
                <w:rFonts w:cs="Arial"/>
                <w:sz w:val="36"/>
                <w:szCs w:val="36"/>
              </w:rPr>
            </w:pPr>
          </w:p>
        </w:tc>
        <w:tc>
          <w:tcPr>
            <w:tcW w:w="2643" w:type="dxa"/>
          </w:tcPr>
          <w:p w14:paraId="6D8FCFE6" w14:textId="5B2A169A" w:rsidR="00C9305F" w:rsidRPr="00B77694" w:rsidRDefault="00C9305F" w:rsidP="004D36E7">
            <w:pPr>
              <w:jc w:val="both"/>
              <w:rPr>
                <w:rFonts w:cs="Arial"/>
                <w:sz w:val="36"/>
                <w:szCs w:val="36"/>
              </w:rPr>
            </w:pPr>
          </w:p>
        </w:tc>
      </w:tr>
      <w:tr w:rsidR="00C9305F" w14:paraId="49648EE2" w14:textId="77777777" w:rsidTr="001E259F">
        <w:trPr>
          <w:trHeight w:val="141"/>
        </w:trPr>
        <w:tc>
          <w:tcPr>
            <w:tcW w:w="817" w:type="dxa"/>
          </w:tcPr>
          <w:p w14:paraId="255C5970" w14:textId="77777777" w:rsidR="00C9305F" w:rsidRPr="00B77694" w:rsidRDefault="00C9305F" w:rsidP="004D36E7">
            <w:pPr>
              <w:jc w:val="both"/>
              <w:rPr>
                <w:rFonts w:cs="Arial"/>
                <w:sz w:val="36"/>
                <w:szCs w:val="36"/>
              </w:rPr>
            </w:pPr>
          </w:p>
        </w:tc>
        <w:tc>
          <w:tcPr>
            <w:tcW w:w="2552" w:type="dxa"/>
          </w:tcPr>
          <w:p w14:paraId="62DFEC5C" w14:textId="77777777" w:rsidR="00C9305F" w:rsidRPr="00B77694" w:rsidRDefault="00C9305F" w:rsidP="004D36E7">
            <w:pPr>
              <w:jc w:val="both"/>
              <w:rPr>
                <w:rFonts w:cs="Arial"/>
                <w:sz w:val="36"/>
                <w:szCs w:val="36"/>
              </w:rPr>
            </w:pPr>
          </w:p>
        </w:tc>
        <w:tc>
          <w:tcPr>
            <w:tcW w:w="2886" w:type="dxa"/>
          </w:tcPr>
          <w:p w14:paraId="24D3A9EB" w14:textId="77777777" w:rsidR="00C9305F" w:rsidRPr="00B77694" w:rsidRDefault="00C9305F" w:rsidP="004D36E7">
            <w:pPr>
              <w:jc w:val="both"/>
              <w:rPr>
                <w:rFonts w:cs="Arial"/>
                <w:sz w:val="36"/>
                <w:szCs w:val="36"/>
              </w:rPr>
            </w:pPr>
          </w:p>
        </w:tc>
        <w:tc>
          <w:tcPr>
            <w:tcW w:w="2643" w:type="dxa"/>
          </w:tcPr>
          <w:p w14:paraId="45257775" w14:textId="5ED1771E" w:rsidR="00C9305F" w:rsidRPr="00B77694" w:rsidRDefault="00C9305F" w:rsidP="004D36E7">
            <w:pPr>
              <w:jc w:val="both"/>
              <w:rPr>
                <w:rFonts w:cs="Arial"/>
                <w:sz w:val="36"/>
                <w:szCs w:val="36"/>
              </w:rPr>
            </w:pPr>
          </w:p>
        </w:tc>
      </w:tr>
    </w:tbl>
    <w:p w14:paraId="4CB428BA" w14:textId="77777777" w:rsidR="001E259F" w:rsidRDefault="001E259F" w:rsidP="00C9305F">
      <w:pPr>
        <w:jc w:val="both"/>
        <w:rPr>
          <w:rFonts w:cs="Arial"/>
        </w:rPr>
      </w:pPr>
    </w:p>
    <w:p w14:paraId="57FB2AC5" w14:textId="3FC5B103" w:rsidR="00484141" w:rsidRDefault="00484141" w:rsidP="00484141">
      <w:pPr>
        <w:pStyle w:val="Pripombabesedilo"/>
        <w:jc w:val="both"/>
        <w:rPr>
          <w:rFonts w:cs="Arial"/>
          <w:sz w:val="22"/>
          <w:szCs w:val="22"/>
        </w:rPr>
      </w:pPr>
      <w:r>
        <w:rPr>
          <w:rFonts w:cs="Arial"/>
          <w:sz w:val="22"/>
          <w:szCs w:val="22"/>
        </w:rPr>
        <w:t>Ponudnik mora v času začasnega skladiščenja pšenice zagotoviti skladiščenje pšenice na območju Republike Slovenije, ki bo ustrezno in primerno za skladiščenje pšenice (skladišče mora biti zavarovano, ustrezno varovano, izpolnjevati vse zahteve zakonodaje, ki so predpisane za skladiščenje pšenice, …).</w:t>
      </w:r>
    </w:p>
    <w:p w14:paraId="1E248720" w14:textId="77777777" w:rsidR="00484141" w:rsidRDefault="00484141" w:rsidP="00484141">
      <w:pPr>
        <w:pStyle w:val="Pripombabesedilo"/>
        <w:ind w:left="360"/>
        <w:jc w:val="both"/>
        <w:rPr>
          <w:rFonts w:cs="Arial"/>
          <w:sz w:val="22"/>
          <w:szCs w:val="22"/>
        </w:rPr>
      </w:pPr>
    </w:p>
    <w:p w14:paraId="05E07607" w14:textId="4CCDB16E" w:rsidR="001E259F" w:rsidRPr="001E259F" w:rsidRDefault="001E259F" w:rsidP="001E259F">
      <w:pPr>
        <w:pStyle w:val="Odstavekseznama"/>
        <w:numPr>
          <w:ilvl w:val="0"/>
          <w:numId w:val="15"/>
        </w:numPr>
        <w:rPr>
          <w:rFonts w:ascii="Arial" w:hAnsi="Arial" w:cs="Arial"/>
          <w:b/>
        </w:rPr>
      </w:pPr>
      <w:r w:rsidRPr="001E259F">
        <w:rPr>
          <w:rFonts w:ascii="Arial" w:hAnsi="Arial" w:cs="Arial"/>
          <w:b/>
        </w:rPr>
        <w:t xml:space="preserve">TEHNIČNA SPOSOBNOST – </w:t>
      </w:r>
      <w:r>
        <w:rPr>
          <w:rFonts w:ascii="Arial" w:hAnsi="Arial" w:cs="Arial"/>
          <w:b/>
        </w:rPr>
        <w:t>CERTIFIKAT</w:t>
      </w:r>
    </w:p>
    <w:p w14:paraId="545DAA33" w14:textId="64F6F4CF" w:rsidR="00484141" w:rsidRPr="00484141" w:rsidRDefault="006F1BBC" w:rsidP="00353BF4">
      <w:pPr>
        <w:widowControl w:val="0"/>
        <w:jc w:val="both"/>
        <w:rPr>
          <w:rFonts w:cs="Arial"/>
        </w:rPr>
      </w:pPr>
      <w:r>
        <w:rPr>
          <w:rFonts w:cs="Arial"/>
        </w:rPr>
        <w:t>Gospodarski subjekt</w:t>
      </w:r>
      <w:r w:rsidR="00484141" w:rsidRPr="00484141">
        <w:rPr>
          <w:rFonts w:cs="Arial"/>
        </w:rPr>
        <w:t xml:space="preserve">, ki zagotavlja skladišče za </w:t>
      </w:r>
      <w:r>
        <w:rPr>
          <w:rFonts w:cs="Arial"/>
        </w:rPr>
        <w:t xml:space="preserve">začasno </w:t>
      </w:r>
      <w:r w:rsidR="00484141" w:rsidRPr="00484141">
        <w:rPr>
          <w:rFonts w:cs="Arial"/>
        </w:rPr>
        <w:t>skladiščenje pšenice</w:t>
      </w:r>
      <w:r>
        <w:rPr>
          <w:rFonts w:cs="Arial"/>
        </w:rPr>
        <w:t>,</w:t>
      </w:r>
      <w:r w:rsidR="00484141" w:rsidRPr="00484141">
        <w:rPr>
          <w:rFonts w:cs="Arial"/>
        </w:rPr>
        <w:t xml:space="preserve"> mora zagotavljati skladišče, ki je registrirano</w:t>
      </w:r>
      <w:r w:rsidR="00484141">
        <w:rPr>
          <w:rFonts w:cs="Arial"/>
        </w:rPr>
        <w:t xml:space="preserve"> </w:t>
      </w:r>
      <w:r w:rsidR="00484141" w:rsidRPr="00484141">
        <w:rPr>
          <w:rFonts w:cs="Arial"/>
        </w:rPr>
        <w:t>v registru živilskih obratov, ali je skladišče registrirano za živilsko dejavnost</w:t>
      </w:r>
      <w:r w:rsidR="00353BF4">
        <w:rPr>
          <w:rFonts w:cs="Arial"/>
        </w:rPr>
        <w:t>.</w:t>
      </w:r>
      <w:r w:rsidR="00484141" w:rsidRPr="00484141">
        <w:rPr>
          <w:rFonts w:cs="Arial"/>
        </w:rPr>
        <w:t xml:space="preserve"> </w:t>
      </w:r>
    </w:p>
    <w:p w14:paraId="25044DC2" w14:textId="77777777" w:rsidR="00C9305F" w:rsidRPr="00484141" w:rsidRDefault="00C9305F" w:rsidP="00484141">
      <w:pPr>
        <w:pStyle w:val="Odstavekseznama"/>
        <w:spacing w:line="240" w:lineRule="auto"/>
        <w:ind w:left="0"/>
        <w:rPr>
          <w:rFonts w:ascii="Arial" w:hAnsi="Arial" w:cs="Arial"/>
        </w:rPr>
      </w:pPr>
    </w:p>
    <w:p w14:paraId="3056FE5D" w14:textId="77777777" w:rsidR="005341C0" w:rsidRPr="005341C0" w:rsidRDefault="005341C0" w:rsidP="005341C0">
      <w:pPr>
        <w:pStyle w:val="Odstavekseznama"/>
        <w:numPr>
          <w:ilvl w:val="0"/>
          <w:numId w:val="15"/>
        </w:numPr>
        <w:rPr>
          <w:rFonts w:ascii="Arial" w:hAnsi="Arial" w:cs="Arial"/>
          <w:b/>
        </w:rPr>
      </w:pPr>
      <w:r w:rsidRPr="005341C0">
        <w:rPr>
          <w:rFonts w:ascii="Arial" w:hAnsi="Arial" w:cs="Arial"/>
          <w:b/>
        </w:rPr>
        <w:t>IZJAVA – DRUGO:</w:t>
      </w:r>
    </w:p>
    <w:p w14:paraId="1468FB66" w14:textId="70C6668E" w:rsidR="005341C0" w:rsidRPr="009B5ACC" w:rsidRDefault="005341C0" w:rsidP="005341C0">
      <w:pPr>
        <w:tabs>
          <w:tab w:val="left" w:pos="142"/>
        </w:tabs>
        <w:jc w:val="both"/>
        <w:rPr>
          <w:rFonts w:cs="Arial"/>
        </w:rPr>
      </w:pPr>
      <w:r w:rsidRPr="00931B30">
        <w:rPr>
          <w:rFonts w:cs="Arial"/>
        </w:rPr>
        <w:t xml:space="preserve">Izjavljamo, da nismo bili pravnomočno kaznovani za prekršek iz </w:t>
      </w:r>
      <w:r w:rsidR="00B66A29">
        <w:rPr>
          <w:rFonts w:cs="Arial"/>
        </w:rPr>
        <w:t>7</w:t>
      </w:r>
      <w:r w:rsidRPr="00931B30">
        <w:rPr>
          <w:rFonts w:cs="Arial"/>
        </w:rPr>
        <w:t xml:space="preserve">2. člena Zakona o </w:t>
      </w:r>
      <w:r w:rsidR="00B66A29">
        <w:rPr>
          <w:rFonts w:cs="Arial"/>
        </w:rPr>
        <w:t xml:space="preserve">državnih </w:t>
      </w:r>
      <w:r w:rsidRPr="00931B30">
        <w:rPr>
          <w:rFonts w:cs="Arial"/>
        </w:rPr>
        <w:t xml:space="preserve">blagovnih rezervah </w:t>
      </w:r>
      <w:r w:rsidRPr="009B5ACC">
        <w:rPr>
          <w:rFonts w:cs="Arial"/>
        </w:rPr>
        <w:t xml:space="preserve">(Uradni list RS, št. </w:t>
      </w:r>
      <w:r w:rsidR="00B66A29">
        <w:rPr>
          <w:rFonts w:cs="Arial"/>
        </w:rPr>
        <w:t xml:space="preserve">23/24 in </w:t>
      </w:r>
      <w:r w:rsidRPr="009B5ACC">
        <w:rPr>
          <w:rFonts w:cs="Arial"/>
        </w:rPr>
        <w:t>da nimamo neizpolnjenih obveznosti do naročnika dalj kot trideset dni</w:t>
      </w:r>
      <w:r w:rsidR="00B66A29">
        <w:rPr>
          <w:rFonts w:cs="Arial"/>
        </w:rPr>
        <w:t>.</w:t>
      </w:r>
      <w:r w:rsidRPr="009B5ACC">
        <w:rPr>
          <w:rFonts w:cs="Arial"/>
        </w:rPr>
        <w:t xml:space="preserve"> Izjavljamo tudi, da nismo uvrščeni v evidenco poslovnih subjektov iz 35. člena Zakona o integriteti in preprečevanju korupcije (Uradni list RS, št. 69/11-UPB2 in 158/20) in mu ni na podlagi tega člena prepovedano poslovanje z naročnikom.</w:t>
      </w:r>
    </w:p>
    <w:p w14:paraId="1FB3730D" w14:textId="06594874" w:rsidR="00C9305F" w:rsidRDefault="00C9305F" w:rsidP="00993CA5">
      <w:pPr>
        <w:pStyle w:val="Odstavekseznama"/>
        <w:ind w:left="0"/>
        <w:rPr>
          <w:rFonts w:ascii="Arial" w:hAnsi="Arial" w:cs="Arial"/>
        </w:rPr>
      </w:pPr>
    </w:p>
    <w:p w14:paraId="2A3D4F27" w14:textId="77777777" w:rsidR="00B66A29" w:rsidRDefault="00B66A29" w:rsidP="00993CA5">
      <w:pPr>
        <w:pStyle w:val="Odstavekseznama"/>
        <w:ind w:left="0"/>
        <w:rPr>
          <w:rFonts w:ascii="Arial" w:hAnsi="Arial" w:cs="Arial"/>
        </w:rPr>
      </w:pPr>
    </w:p>
    <w:p w14:paraId="26F6B114" w14:textId="77777777" w:rsidR="003804FF" w:rsidRDefault="003804FF" w:rsidP="003804FF">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49B0A0A" w14:textId="63014243" w:rsidR="00FD7CCD" w:rsidRPr="006711A5" w:rsidRDefault="005341C0" w:rsidP="00FF184E">
      <w:pPr>
        <w:jc w:val="both"/>
        <w:rPr>
          <w:rFonts w:cs="Arial"/>
        </w:rPr>
      </w:pPr>
      <w:r>
        <w:rPr>
          <w:rFonts w:cs="Arial"/>
        </w:rPr>
        <w:tab/>
      </w:r>
      <w:r>
        <w:rPr>
          <w:rFonts w:cs="Arial"/>
        </w:rPr>
        <w:tab/>
      </w:r>
      <w:r>
        <w:rPr>
          <w:rFonts w:cs="Arial"/>
        </w:rPr>
        <w:tab/>
      </w:r>
      <w:r>
        <w:rPr>
          <w:rFonts w:cs="Arial"/>
        </w:rPr>
        <w:tab/>
        <w:t xml:space="preserve">             </w:t>
      </w:r>
      <w:r>
        <w:rPr>
          <w:rFonts w:cs="Arial"/>
        </w:rPr>
        <w:tab/>
      </w:r>
      <w:r w:rsidR="00650184">
        <w:rPr>
          <w:rFonts w:cs="Arial"/>
        </w:rPr>
        <w:t xml:space="preserve">     </w:t>
      </w:r>
      <w:r w:rsidR="003804FF">
        <w:rPr>
          <w:rFonts w:cs="Arial"/>
        </w:rPr>
        <w:t>Podpis zakonitega zastopnika</w:t>
      </w:r>
      <w:r>
        <w:rPr>
          <w:rFonts w:cs="Arial"/>
        </w:rPr>
        <w:t xml:space="preserve"> in žig</w:t>
      </w:r>
    </w:p>
    <w:p w14:paraId="53F4BE38" w14:textId="77777777" w:rsidR="00F02AD4" w:rsidRDefault="00F02AD4" w:rsidP="00FF184E">
      <w:pPr>
        <w:jc w:val="both"/>
        <w:rPr>
          <w:rFonts w:cs="Arial"/>
          <w:i/>
        </w:rPr>
      </w:pPr>
    </w:p>
    <w:p w14:paraId="23FA9B8B" w14:textId="5536F094" w:rsidR="00D47195" w:rsidRDefault="00FF184E" w:rsidP="00FF184E">
      <w:pPr>
        <w:jc w:val="both"/>
        <w:rPr>
          <w:rFonts w:cs="Arial"/>
          <w:i/>
        </w:rPr>
      </w:pPr>
      <w:r>
        <w:rPr>
          <w:rFonts w:cs="Arial"/>
          <w:i/>
        </w:rPr>
        <w:t>Ta obrazec je sestavni del in priloga ponudbe.</w:t>
      </w:r>
    </w:p>
    <w:p w14:paraId="37B84BFC" w14:textId="7F2B7BE8" w:rsidR="005341C0" w:rsidRDefault="005341C0" w:rsidP="00FF184E">
      <w:pPr>
        <w:jc w:val="both"/>
        <w:rPr>
          <w:rFonts w:cs="Arial"/>
          <w:i/>
        </w:rPr>
      </w:pPr>
    </w:p>
    <w:p w14:paraId="423D78E1" w14:textId="3D69F347" w:rsidR="005341C0" w:rsidRPr="003804FF" w:rsidRDefault="005341C0" w:rsidP="00FF184E">
      <w:pPr>
        <w:jc w:val="both"/>
        <w:rPr>
          <w:rFonts w:cs="Arial"/>
        </w:rPr>
      </w:pPr>
      <w:r>
        <w:rPr>
          <w:rFonts w:cs="Arial"/>
          <w:i/>
        </w:rPr>
        <w:t xml:space="preserve">V primeru pomanjkanja prostora v tabelah, ponudnik tabele ustrezno prilagodi. </w:t>
      </w:r>
    </w:p>
    <w:sectPr w:rsidR="005341C0" w:rsidRPr="003804FF"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9B0E1" w16cex:dateUtc="2023-06-06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3743D" w14:textId="77777777" w:rsidR="00367794" w:rsidRDefault="00367794">
      <w:r>
        <w:separator/>
      </w:r>
    </w:p>
  </w:endnote>
  <w:endnote w:type="continuationSeparator" w:id="0">
    <w:p w14:paraId="12C816DF" w14:textId="77777777" w:rsidR="00367794" w:rsidRDefault="0036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63B0A17B"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1E5788">
      <w:rPr>
        <w:rStyle w:val="tevilkastrani"/>
        <w:noProof/>
      </w:rPr>
      <w:t>3</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1E5788">
      <w:rPr>
        <w:rStyle w:val="tevilkastrani"/>
        <w:noProof/>
      </w:rPr>
      <w:t>3</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41D4F861" w:rsidR="005A785E" w:rsidRPr="005A785E" w:rsidRDefault="005A785E" w:rsidP="002618E0">
          <w:pPr>
            <w:rPr>
              <w:noProof/>
            </w:rPr>
          </w:pPr>
        </w:p>
      </w:tc>
      <w:tc>
        <w:tcPr>
          <w:tcW w:w="4605" w:type="dxa"/>
          <w:shd w:val="clear" w:color="auto" w:fill="auto"/>
        </w:tcPr>
        <w:p w14:paraId="33C0BDAB" w14:textId="72ED64A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E578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E5788">
            <w:rPr>
              <w:rStyle w:val="tevilkastrani"/>
              <w:rFonts w:cs="Arial"/>
              <w:noProof/>
            </w:rPr>
            <w:t>3</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2475D" w14:textId="77777777" w:rsidR="00367794" w:rsidRDefault="00367794">
      <w:r>
        <w:separator/>
      </w:r>
    </w:p>
  </w:footnote>
  <w:footnote w:type="continuationSeparator" w:id="0">
    <w:p w14:paraId="24BB2D49" w14:textId="77777777" w:rsidR="00367794" w:rsidRDefault="00367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A04B00">
      <w:tc>
        <w:tcPr>
          <w:tcW w:w="4039" w:type="dxa"/>
          <w:tcBorders>
            <w:bottom w:val="single" w:sz="4" w:space="0" w:color="auto"/>
          </w:tcBorders>
          <w:shd w:val="clear" w:color="auto" w:fill="auto"/>
        </w:tcPr>
        <w:p w14:paraId="13E77E0E" w14:textId="77777777" w:rsidR="00A04B00" w:rsidRPr="00A04B00" w:rsidRDefault="00A04B00" w:rsidP="00A04B00">
          <w:pPr>
            <w:ind w:right="6"/>
            <w:rPr>
              <w:rFonts w:cs="Arial"/>
              <w:b/>
              <w:color w:val="000000"/>
            </w:rPr>
          </w:pPr>
          <w:r w:rsidRPr="00A04B00">
            <w:rPr>
              <w:rFonts w:cs="Arial"/>
              <w:b/>
              <w:color w:val="000000"/>
            </w:rPr>
            <w:t>Zavod Republike Slovenije</w:t>
          </w:r>
        </w:p>
        <w:p w14:paraId="32DBA1D9" w14:textId="77777777" w:rsidR="00A04B00" w:rsidRPr="00A04B00" w:rsidRDefault="00A04B00" w:rsidP="00A04B00">
          <w:pPr>
            <w:ind w:right="6"/>
            <w:rPr>
              <w:rFonts w:cs="Arial"/>
              <w:b/>
              <w:color w:val="000000"/>
            </w:rPr>
          </w:pPr>
          <w:r w:rsidRPr="00A04B00">
            <w:rPr>
              <w:rFonts w:cs="Arial"/>
              <w:b/>
              <w:color w:val="000000"/>
            </w:rPr>
            <w:t>za blagovne rezerve</w:t>
          </w:r>
        </w:p>
        <w:p w14:paraId="2EDCD59A" w14:textId="77777777" w:rsidR="00C0552D" w:rsidRPr="00A04B00" w:rsidRDefault="00C0552D" w:rsidP="00A04B00">
          <w:pPr>
            <w:ind w:right="6"/>
            <w:rPr>
              <w:rFonts w:cs="Arial"/>
              <w:color w:val="000000"/>
              <w:spacing w:val="-2"/>
            </w:rPr>
          </w:pPr>
        </w:p>
        <w:p w14:paraId="68FB51A1"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0C7781C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03B277D2"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011FBE" w:rsidRPr="00B30F4C">
              <w:rPr>
                <w:rStyle w:val="Hiperpovezava"/>
                <w:rFonts w:cs="Arial"/>
                <w:sz w:val="20"/>
                <w:szCs w:val="20"/>
              </w:rPr>
              <w:t>info@dbr.si</w:t>
            </w:r>
          </w:hyperlink>
        </w:p>
        <w:p w14:paraId="70AB6F87" w14:textId="77777777" w:rsidR="00370866" w:rsidRPr="00A1445A" w:rsidRDefault="00A04B00" w:rsidP="00011FBE">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011FBE" w:rsidRPr="00B30F4C">
              <w:rPr>
                <w:rStyle w:val="Hiperpovezava"/>
                <w:rFonts w:cs="Arial"/>
                <w:sz w:val="20"/>
                <w:szCs w:val="20"/>
              </w:rPr>
              <w:t>www.dbr.si</w:t>
            </w:r>
          </w:hyperlink>
        </w:p>
      </w:tc>
    </w:tr>
    <w:tr w:rsidR="00C0552D" w:rsidRPr="00A069DF" w14:paraId="3109569B" w14:textId="77777777" w:rsidTr="00A04B00">
      <w:tc>
        <w:tcPr>
          <w:tcW w:w="4039" w:type="dxa"/>
          <w:tcBorders>
            <w:top w:val="single" w:sz="4" w:space="0" w:color="auto"/>
          </w:tcBorders>
          <w:shd w:val="clear" w:color="auto" w:fill="auto"/>
        </w:tcPr>
        <w:p w14:paraId="3DB1560C" w14:textId="505629CF" w:rsidR="00C0552D" w:rsidRPr="00A069DF" w:rsidRDefault="00497567" w:rsidP="006711A5">
          <w:pPr>
            <w:ind w:right="6"/>
            <w:jc w:val="both"/>
            <w:rPr>
              <w:rFonts w:cs="Arial"/>
              <w:color w:val="000000"/>
              <w:sz w:val="16"/>
              <w:szCs w:val="16"/>
            </w:rPr>
          </w:pPr>
          <w:r>
            <w:rPr>
              <w:rFonts w:cs="Arial"/>
              <w:color w:val="000000"/>
              <w:sz w:val="16"/>
              <w:szCs w:val="16"/>
            </w:rPr>
            <w:t>ODPRTI POSTOPEK</w:t>
          </w:r>
          <w:r w:rsidR="00645D77">
            <w:rPr>
              <w:rFonts w:cs="Arial"/>
              <w:color w:val="000000"/>
              <w:sz w:val="16"/>
              <w:szCs w:val="16"/>
            </w:rPr>
            <w:t xml:space="preserve"> </w:t>
          </w:r>
          <w:r w:rsidR="009E5FE6">
            <w:rPr>
              <w:rFonts w:cs="Arial"/>
              <w:color w:val="000000"/>
              <w:sz w:val="16"/>
              <w:szCs w:val="16"/>
            </w:rPr>
            <w:t>-</w:t>
          </w:r>
          <w:r w:rsidR="00645D77">
            <w:rPr>
              <w:rFonts w:cs="Arial"/>
              <w:color w:val="000000"/>
              <w:sz w:val="16"/>
              <w:szCs w:val="16"/>
            </w:rPr>
            <w:t xml:space="preserve"> </w:t>
          </w:r>
          <w:r w:rsidR="00DD3529">
            <w:rPr>
              <w:rFonts w:cs="Arial"/>
              <w:color w:val="000000"/>
              <w:sz w:val="16"/>
              <w:szCs w:val="16"/>
            </w:rPr>
            <w:t>BLAGO</w:t>
          </w:r>
        </w:p>
      </w:tc>
      <w:tc>
        <w:tcPr>
          <w:tcW w:w="1418" w:type="dxa"/>
          <w:tcBorders>
            <w:top w:val="single" w:sz="4" w:space="0" w:color="auto"/>
          </w:tcBorders>
          <w:shd w:val="clear" w:color="auto" w:fill="auto"/>
        </w:tcPr>
        <w:p w14:paraId="573EE519" w14:textId="77777777" w:rsidR="00C0552D" w:rsidRPr="00A069DF"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6EF32D56" w:rsidR="00C0552D" w:rsidRPr="00A069DF" w:rsidRDefault="00144B8D" w:rsidP="00A00306">
          <w:pPr>
            <w:pStyle w:val="Telobesedila"/>
            <w:jc w:val="right"/>
            <w:rPr>
              <w:rFonts w:cs="Arial"/>
              <w:sz w:val="16"/>
              <w:szCs w:val="16"/>
            </w:rPr>
          </w:pPr>
          <w:r w:rsidRPr="00A069DF">
            <w:rPr>
              <w:rFonts w:cs="Arial"/>
              <w:sz w:val="16"/>
              <w:szCs w:val="16"/>
            </w:rPr>
            <w:t xml:space="preserve">OBR </w:t>
          </w:r>
          <w:r w:rsidR="009B361A" w:rsidRPr="00A069DF">
            <w:rPr>
              <w:rFonts w:cs="Arial"/>
              <w:sz w:val="16"/>
              <w:szCs w:val="16"/>
            </w:rPr>
            <w:t>–</w:t>
          </w:r>
          <w:r w:rsidRPr="00A069DF">
            <w:rPr>
              <w:rFonts w:cs="Arial"/>
              <w:sz w:val="16"/>
              <w:szCs w:val="16"/>
            </w:rPr>
            <w:t xml:space="preserve"> </w:t>
          </w:r>
          <w:r w:rsidR="005A32F3" w:rsidRPr="00A069DF">
            <w:rPr>
              <w:rFonts w:cs="Arial"/>
              <w:sz w:val="16"/>
              <w:szCs w:val="16"/>
            </w:rPr>
            <w:t>2.1</w:t>
          </w:r>
          <w:r w:rsidR="00CC21C8" w:rsidRPr="00A069DF">
            <w:rPr>
              <w:rFonts w:cs="Arial"/>
              <w:sz w:val="16"/>
              <w:szCs w:val="16"/>
            </w:rPr>
            <w:t>2</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5D06875"/>
    <w:multiLevelType w:val="hybridMultilevel"/>
    <w:tmpl w:val="75383F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89E661A"/>
    <w:multiLevelType w:val="hybridMultilevel"/>
    <w:tmpl w:val="1E38B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AEC5F64"/>
    <w:multiLevelType w:val="hybridMultilevel"/>
    <w:tmpl w:val="1FDED46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1"/>
  </w:num>
  <w:num w:numId="5">
    <w:abstractNumId w:val="5"/>
  </w:num>
  <w:num w:numId="6">
    <w:abstractNumId w:val="0"/>
  </w:num>
  <w:num w:numId="7">
    <w:abstractNumId w:val="14"/>
  </w:num>
  <w:num w:numId="8">
    <w:abstractNumId w:val="11"/>
  </w:num>
  <w:num w:numId="9">
    <w:abstractNumId w:val="12"/>
  </w:num>
  <w:num w:numId="10">
    <w:abstractNumId w:val="13"/>
  </w:num>
  <w:num w:numId="11">
    <w:abstractNumId w:val="7"/>
  </w:num>
  <w:num w:numId="12">
    <w:abstractNumId w:val="6"/>
  </w:num>
  <w:num w:numId="13">
    <w:abstractNumId w:val="15"/>
  </w:num>
  <w:num w:numId="14">
    <w:abstractNumId w:val="8"/>
  </w:num>
  <w:num w:numId="15">
    <w:abstractNumId w:val="9"/>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B8D"/>
    <w:rsid w:val="00001218"/>
    <w:rsid w:val="0000513D"/>
    <w:rsid w:val="00005413"/>
    <w:rsid w:val="00011FBE"/>
    <w:rsid w:val="00013B00"/>
    <w:rsid w:val="00015B5A"/>
    <w:rsid w:val="0003149D"/>
    <w:rsid w:val="00036A6D"/>
    <w:rsid w:val="000412BC"/>
    <w:rsid w:val="00041EB9"/>
    <w:rsid w:val="00042D0E"/>
    <w:rsid w:val="00046CE2"/>
    <w:rsid w:val="0005065F"/>
    <w:rsid w:val="000576FB"/>
    <w:rsid w:val="00080859"/>
    <w:rsid w:val="00095E4B"/>
    <w:rsid w:val="00096243"/>
    <w:rsid w:val="00096BE4"/>
    <w:rsid w:val="000A12EB"/>
    <w:rsid w:val="000C23A5"/>
    <w:rsid w:val="000C4583"/>
    <w:rsid w:val="000D76C2"/>
    <w:rsid w:val="000E1875"/>
    <w:rsid w:val="000E41E1"/>
    <w:rsid w:val="000E7050"/>
    <w:rsid w:val="00101B68"/>
    <w:rsid w:val="00114401"/>
    <w:rsid w:val="0012533E"/>
    <w:rsid w:val="001314C1"/>
    <w:rsid w:val="001352C1"/>
    <w:rsid w:val="0014021F"/>
    <w:rsid w:val="00144B8D"/>
    <w:rsid w:val="001624B3"/>
    <w:rsid w:val="0016490E"/>
    <w:rsid w:val="00166414"/>
    <w:rsid w:val="0017110C"/>
    <w:rsid w:val="0017296F"/>
    <w:rsid w:val="00174BFE"/>
    <w:rsid w:val="00183318"/>
    <w:rsid w:val="001A192F"/>
    <w:rsid w:val="001A7BD0"/>
    <w:rsid w:val="001D16E0"/>
    <w:rsid w:val="001D359B"/>
    <w:rsid w:val="001D3653"/>
    <w:rsid w:val="001D694D"/>
    <w:rsid w:val="001E259F"/>
    <w:rsid w:val="001E5788"/>
    <w:rsid w:val="001F6F0F"/>
    <w:rsid w:val="0020233B"/>
    <w:rsid w:val="0020478A"/>
    <w:rsid w:val="002067F9"/>
    <w:rsid w:val="00213A3E"/>
    <w:rsid w:val="00213ABA"/>
    <w:rsid w:val="00213CCB"/>
    <w:rsid w:val="00227FB0"/>
    <w:rsid w:val="00231CFA"/>
    <w:rsid w:val="00235E41"/>
    <w:rsid w:val="002413BB"/>
    <w:rsid w:val="00241698"/>
    <w:rsid w:val="00251D3F"/>
    <w:rsid w:val="002618E0"/>
    <w:rsid w:val="00263BEF"/>
    <w:rsid w:val="002711AE"/>
    <w:rsid w:val="00273761"/>
    <w:rsid w:val="00277706"/>
    <w:rsid w:val="00283EE6"/>
    <w:rsid w:val="00285A1F"/>
    <w:rsid w:val="00285B81"/>
    <w:rsid w:val="00287917"/>
    <w:rsid w:val="0029386F"/>
    <w:rsid w:val="002A6A46"/>
    <w:rsid w:val="002A79EB"/>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5043A"/>
    <w:rsid w:val="00352AF3"/>
    <w:rsid w:val="00353BF4"/>
    <w:rsid w:val="00363776"/>
    <w:rsid w:val="00367250"/>
    <w:rsid w:val="00367794"/>
    <w:rsid w:val="00370866"/>
    <w:rsid w:val="0037231D"/>
    <w:rsid w:val="0037290D"/>
    <w:rsid w:val="003804FF"/>
    <w:rsid w:val="003B0F5C"/>
    <w:rsid w:val="003B31CD"/>
    <w:rsid w:val="003B36FC"/>
    <w:rsid w:val="003C0B6A"/>
    <w:rsid w:val="003C23F9"/>
    <w:rsid w:val="003C485B"/>
    <w:rsid w:val="003D1272"/>
    <w:rsid w:val="003D2E06"/>
    <w:rsid w:val="003E2242"/>
    <w:rsid w:val="003E4CFC"/>
    <w:rsid w:val="003E5294"/>
    <w:rsid w:val="003E5C55"/>
    <w:rsid w:val="003F0DE7"/>
    <w:rsid w:val="003F4DE6"/>
    <w:rsid w:val="00406373"/>
    <w:rsid w:val="00433DEE"/>
    <w:rsid w:val="0043532D"/>
    <w:rsid w:val="00445049"/>
    <w:rsid w:val="004527D6"/>
    <w:rsid w:val="00453B08"/>
    <w:rsid w:val="00454F9C"/>
    <w:rsid w:val="00455EB9"/>
    <w:rsid w:val="004720C5"/>
    <w:rsid w:val="0047643E"/>
    <w:rsid w:val="004801D0"/>
    <w:rsid w:val="00484141"/>
    <w:rsid w:val="00486F2A"/>
    <w:rsid w:val="00497567"/>
    <w:rsid w:val="004A0508"/>
    <w:rsid w:val="004A71CB"/>
    <w:rsid w:val="004A7CB1"/>
    <w:rsid w:val="004B065E"/>
    <w:rsid w:val="004D3674"/>
    <w:rsid w:val="004D6B75"/>
    <w:rsid w:val="004E79C9"/>
    <w:rsid w:val="004F524A"/>
    <w:rsid w:val="004F7C1C"/>
    <w:rsid w:val="00504CAB"/>
    <w:rsid w:val="0051745B"/>
    <w:rsid w:val="005255EB"/>
    <w:rsid w:val="005316C0"/>
    <w:rsid w:val="00532AB8"/>
    <w:rsid w:val="005341C0"/>
    <w:rsid w:val="00537622"/>
    <w:rsid w:val="005608A6"/>
    <w:rsid w:val="005724B4"/>
    <w:rsid w:val="005753D9"/>
    <w:rsid w:val="00582831"/>
    <w:rsid w:val="005831E9"/>
    <w:rsid w:val="0058399F"/>
    <w:rsid w:val="00597EAF"/>
    <w:rsid w:val="005A32F3"/>
    <w:rsid w:val="005A785E"/>
    <w:rsid w:val="005B253B"/>
    <w:rsid w:val="005B2C70"/>
    <w:rsid w:val="005B3910"/>
    <w:rsid w:val="005C4C41"/>
    <w:rsid w:val="005C55A3"/>
    <w:rsid w:val="005C71B5"/>
    <w:rsid w:val="005C7E8F"/>
    <w:rsid w:val="005D2C80"/>
    <w:rsid w:val="005D7E01"/>
    <w:rsid w:val="005E2EC7"/>
    <w:rsid w:val="005E6866"/>
    <w:rsid w:val="005E7E0B"/>
    <w:rsid w:val="005F1763"/>
    <w:rsid w:val="005F18A6"/>
    <w:rsid w:val="005F638A"/>
    <w:rsid w:val="005F751D"/>
    <w:rsid w:val="006110C9"/>
    <w:rsid w:val="0061133D"/>
    <w:rsid w:val="00612663"/>
    <w:rsid w:val="006163B7"/>
    <w:rsid w:val="006263E0"/>
    <w:rsid w:val="006315C1"/>
    <w:rsid w:val="00645D77"/>
    <w:rsid w:val="00650184"/>
    <w:rsid w:val="0065152F"/>
    <w:rsid w:val="00662D8F"/>
    <w:rsid w:val="0066332D"/>
    <w:rsid w:val="00664E01"/>
    <w:rsid w:val="00670A28"/>
    <w:rsid w:val="00670D1D"/>
    <w:rsid w:val="006711A5"/>
    <w:rsid w:val="006776D7"/>
    <w:rsid w:val="006D3E51"/>
    <w:rsid w:val="006D59F7"/>
    <w:rsid w:val="006E377F"/>
    <w:rsid w:val="006F1BBC"/>
    <w:rsid w:val="006F44F5"/>
    <w:rsid w:val="006F758E"/>
    <w:rsid w:val="007033C0"/>
    <w:rsid w:val="00703FCB"/>
    <w:rsid w:val="007345D8"/>
    <w:rsid w:val="00741DF3"/>
    <w:rsid w:val="00743912"/>
    <w:rsid w:val="00764D09"/>
    <w:rsid w:val="00766F40"/>
    <w:rsid w:val="00767A5A"/>
    <w:rsid w:val="00772F7B"/>
    <w:rsid w:val="00780396"/>
    <w:rsid w:val="0078319E"/>
    <w:rsid w:val="00783525"/>
    <w:rsid w:val="007838D2"/>
    <w:rsid w:val="00794D95"/>
    <w:rsid w:val="007A21E2"/>
    <w:rsid w:val="007C4674"/>
    <w:rsid w:val="007D302C"/>
    <w:rsid w:val="007D4174"/>
    <w:rsid w:val="007E0866"/>
    <w:rsid w:val="007E31E3"/>
    <w:rsid w:val="007E72B4"/>
    <w:rsid w:val="007F32C4"/>
    <w:rsid w:val="007F3757"/>
    <w:rsid w:val="007F4AC2"/>
    <w:rsid w:val="007F7EE3"/>
    <w:rsid w:val="008105C2"/>
    <w:rsid w:val="008155E7"/>
    <w:rsid w:val="0082391F"/>
    <w:rsid w:val="00824D1D"/>
    <w:rsid w:val="00831EE8"/>
    <w:rsid w:val="00833AC6"/>
    <w:rsid w:val="0084007D"/>
    <w:rsid w:val="00843739"/>
    <w:rsid w:val="00847017"/>
    <w:rsid w:val="008707C8"/>
    <w:rsid w:val="00882006"/>
    <w:rsid w:val="008902D3"/>
    <w:rsid w:val="00895F3B"/>
    <w:rsid w:val="008A20CA"/>
    <w:rsid w:val="008A21CB"/>
    <w:rsid w:val="008A757F"/>
    <w:rsid w:val="008B25C9"/>
    <w:rsid w:val="008C2AC2"/>
    <w:rsid w:val="008D1A76"/>
    <w:rsid w:val="008D3B86"/>
    <w:rsid w:val="008D6DCE"/>
    <w:rsid w:val="008E10D1"/>
    <w:rsid w:val="008E64FA"/>
    <w:rsid w:val="008F3E2F"/>
    <w:rsid w:val="009021B7"/>
    <w:rsid w:val="00913CF8"/>
    <w:rsid w:val="00941211"/>
    <w:rsid w:val="00945B2B"/>
    <w:rsid w:val="00946104"/>
    <w:rsid w:val="009514DD"/>
    <w:rsid w:val="0095198A"/>
    <w:rsid w:val="00952A0E"/>
    <w:rsid w:val="00953938"/>
    <w:rsid w:val="00955B38"/>
    <w:rsid w:val="00965BB4"/>
    <w:rsid w:val="00993CA5"/>
    <w:rsid w:val="009A1ABB"/>
    <w:rsid w:val="009A46DA"/>
    <w:rsid w:val="009A6579"/>
    <w:rsid w:val="009B0FC7"/>
    <w:rsid w:val="009B361A"/>
    <w:rsid w:val="009B54F1"/>
    <w:rsid w:val="009B5735"/>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47DBE"/>
    <w:rsid w:val="00A515E0"/>
    <w:rsid w:val="00A55B4C"/>
    <w:rsid w:val="00A55F16"/>
    <w:rsid w:val="00A55FFB"/>
    <w:rsid w:val="00A57325"/>
    <w:rsid w:val="00A63CED"/>
    <w:rsid w:val="00A75802"/>
    <w:rsid w:val="00A77375"/>
    <w:rsid w:val="00A83E62"/>
    <w:rsid w:val="00A92149"/>
    <w:rsid w:val="00AA2F1C"/>
    <w:rsid w:val="00AB1522"/>
    <w:rsid w:val="00AB3346"/>
    <w:rsid w:val="00AB4674"/>
    <w:rsid w:val="00AC46B9"/>
    <w:rsid w:val="00AC72E5"/>
    <w:rsid w:val="00AD0793"/>
    <w:rsid w:val="00AD3618"/>
    <w:rsid w:val="00AF0AD6"/>
    <w:rsid w:val="00B00302"/>
    <w:rsid w:val="00B021F9"/>
    <w:rsid w:val="00B052F2"/>
    <w:rsid w:val="00B1548E"/>
    <w:rsid w:val="00B16F2C"/>
    <w:rsid w:val="00B20079"/>
    <w:rsid w:val="00B200E4"/>
    <w:rsid w:val="00B237A8"/>
    <w:rsid w:val="00B26132"/>
    <w:rsid w:val="00B2757C"/>
    <w:rsid w:val="00B32A8A"/>
    <w:rsid w:val="00B4256F"/>
    <w:rsid w:val="00B528B4"/>
    <w:rsid w:val="00B52BF2"/>
    <w:rsid w:val="00B5369B"/>
    <w:rsid w:val="00B538F5"/>
    <w:rsid w:val="00B661E3"/>
    <w:rsid w:val="00B66A29"/>
    <w:rsid w:val="00B77694"/>
    <w:rsid w:val="00B862FD"/>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68BF"/>
    <w:rsid w:val="00C565DD"/>
    <w:rsid w:val="00C64A95"/>
    <w:rsid w:val="00C82B34"/>
    <w:rsid w:val="00C9305F"/>
    <w:rsid w:val="00C9531D"/>
    <w:rsid w:val="00C97729"/>
    <w:rsid w:val="00CB008E"/>
    <w:rsid w:val="00CB0D95"/>
    <w:rsid w:val="00CB499D"/>
    <w:rsid w:val="00CC2024"/>
    <w:rsid w:val="00CC21C8"/>
    <w:rsid w:val="00CD61B2"/>
    <w:rsid w:val="00CD636A"/>
    <w:rsid w:val="00CD7808"/>
    <w:rsid w:val="00CF12FC"/>
    <w:rsid w:val="00D05C1E"/>
    <w:rsid w:val="00D06278"/>
    <w:rsid w:val="00D2343D"/>
    <w:rsid w:val="00D278D4"/>
    <w:rsid w:val="00D27CE9"/>
    <w:rsid w:val="00D46A2B"/>
    <w:rsid w:val="00D47195"/>
    <w:rsid w:val="00D504F9"/>
    <w:rsid w:val="00D579F3"/>
    <w:rsid w:val="00D60B22"/>
    <w:rsid w:val="00D707B4"/>
    <w:rsid w:val="00D7182C"/>
    <w:rsid w:val="00D7309B"/>
    <w:rsid w:val="00D77C8B"/>
    <w:rsid w:val="00D82262"/>
    <w:rsid w:val="00D8275B"/>
    <w:rsid w:val="00D83E17"/>
    <w:rsid w:val="00D84490"/>
    <w:rsid w:val="00D92C6A"/>
    <w:rsid w:val="00D95FF4"/>
    <w:rsid w:val="00DA0B86"/>
    <w:rsid w:val="00DA5B0A"/>
    <w:rsid w:val="00DB3E61"/>
    <w:rsid w:val="00DD0BE9"/>
    <w:rsid w:val="00DD3529"/>
    <w:rsid w:val="00DF116B"/>
    <w:rsid w:val="00DF3D50"/>
    <w:rsid w:val="00E029F3"/>
    <w:rsid w:val="00E02C2C"/>
    <w:rsid w:val="00E0340C"/>
    <w:rsid w:val="00E3300C"/>
    <w:rsid w:val="00E43C3D"/>
    <w:rsid w:val="00E550C0"/>
    <w:rsid w:val="00E61921"/>
    <w:rsid w:val="00E676C3"/>
    <w:rsid w:val="00E72B6D"/>
    <w:rsid w:val="00E73E64"/>
    <w:rsid w:val="00E749F2"/>
    <w:rsid w:val="00E932C8"/>
    <w:rsid w:val="00E95B73"/>
    <w:rsid w:val="00E9600A"/>
    <w:rsid w:val="00EA7B9C"/>
    <w:rsid w:val="00EB0DA9"/>
    <w:rsid w:val="00EE7F32"/>
    <w:rsid w:val="00EF0493"/>
    <w:rsid w:val="00EF1787"/>
    <w:rsid w:val="00EF18FD"/>
    <w:rsid w:val="00F0171E"/>
    <w:rsid w:val="00F02AD4"/>
    <w:rsid w:val="00F0300D"/>
    <w:rsid w:val="00F0401D"/>
    <w:rsid w:val="00F11641"/>
    <w:rsid w:val="00F21B47"/>
    <w:rsid w:val="00F267C9"/>
    <w:rsid w:val="00F27435"/>
    <w:rsid w:val="00F377E1"/>
    <w:rsid w:val="00F41606"/>
    <w:rsid w:val="00F42EA0"/>
    <w:rsid w:val="00F51F53"/>
    <w:rsid w:val="00F52A52"/>
    <w:rsid w:val="00F60526"/>
    <w:rsid w:val="00F65355"/>
    <w:rsid w:val="00F70BB8"/>
    <w:rsid w:val="00F71C13"/>
    <w:rsid w:val="00F73F18"/>
    <w:rsid w:val="00F758D0"/>
    <w:rsid w:val="00F8079C"/>
    <w:rsid w:val="00F8142D"/>
    <w:rsid w:val="00F92D1D"/>
    <w:rsid w:val="00F94B26"/>
    <w:rsid w:val="00FA340B"/>
    <w:rsid w:val="00FA493D"/>
    <w:rsid w:val="00FB174F"/>
    <w:rsid w:val="00FB4D34"/>
    <w:rsid w:val="00FC4EB7"/>
    <w:rsid w:val="00FC6CF0"/>
    <w:rsid w:val="00FD3B82"/>
    <w:rsid w:val="00FD6770"/>
    <w:rsid w:val="00FD7CCD"/>
    <w:rsid w:val="00FE34E9"/>
    <w:rsid w:val="00FE6A48"/>
    <w:rsid w:val="00FF184E"/>
    <w:rsid w:val="00FF1B9E"/>
    <w:rsid w:val="00FF1C9D"/>
    <w:rsid w:val="03F6824A"/>
    <w:rsid w:val="202B1ABD"/>
    <w:rsid w:val="556CD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C467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B00302"/>
    <w:rPr>
      <w:rFonts w:ascii="Calibri" w:eastAsia="Calibri" w:hAnsi="Calibri"/>
      <w:sz w:val="22"/>
      <w:szCs w:val="22"/>
      <w:lang w:eastAsia="en-US"/>
    </w:rPr>
  </w:style>
  <w:style w:type="paragraph" w:styleId="Revizija">
    <w:name w:val="Revision"/>
    <w:hidden/>
    <w:uiPriority w:val="99"/>
    <w:semiHidden/>
    <w:rsid w:val="006F1BB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0FF151-9820-4BF9-BF76-4689708F732F}">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3.xml><?xml version="1.0" encoding="utf-8"?>
<ds:datastoreItem xmlns:ds="http://schemas.openxmlformats.org/officeDocument/2006/customXml" ds:itemID="{2A22C23B-BAC0-4371-BB6D-C900DF0CB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7D501A-BF24-4063-B7A9-4C7BDF147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19</TotalTime>
  <Pages>1</Pages>
  <Words>256</Words>
  <Characters>1463</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19</cp:revision>
  <cp:lastPrinted>2024-01-10T10:49:00Z</cp:lastPrinted>
  <dcterms:created xsi:type="dcterms:W3CDTF">2023-06-02T10:43:00Z</dcterms:created>
  <dcterms:modified xsi:type="dcterms:W3CDTF">2024-12-12T09:19:00Z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